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t>Consider the following “proposal” report for the editing work at the ABC Information System company. The company has several editing departments and</w:t>
      </w: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br/>
        <w:t>each department can work on proposals submitted by the company systems designers/developers.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t>1. Each proposal can be “authored” by one or many systems designers/developers</w:t>
      </w: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br/>
        <w:t>and each systems designer/developer could author one or many proposals.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t>2. Each editor can be assigned to edit one or many proposals but each proposal</w:t>
      </w:r>
      <w:r w:rsidRPr="00107631">
        <w:rPr>
          <w:rFonts w:ascii="Courier New" w:eastAsia="Times New Roman" w:hAnsi="Courier New" w:cs="Courier New"/>
          <w:color w:val="000000"/>
          <w:sz w:val="20"/>
          <w:szCs w:val="20"/>
        </w:rPr>
        <w:br/>
        <w:t>is edited by one editor.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W w:w="9108" w:type="dxa"/>
        <w:tblInd w:w="720" w:type="dxa"/>
        <w:tblLook w:val="04A0" w:firstRow="1" w:lastRow="0" w:firstColumn="1" w:lastColumn="0" w:noHBand="0" w:noVBand="1"/>
      </w:tblPr>
      <w:tblGrid>
        <w:gridCol w:w="1018"/>
        <w:gridCol w:w="916"/>
        <w:gridCol w:w="1310"/>
        <w:gridCol w:w="1345"/>
        <w:gridCol w:w="1310"/>
        <w:gridCol w:w="834"/>
        <w:gridCol w:w="1050"/>
        <w:gridCol w:w="1325"/>
      </w:tblGrid>
      <w:tr w:rsidR="00107631" w:rsidRPr="00107631" w:rsidTr="007A580A">
        <w:trPr>
          <w:trHeight w:val="90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proposal</w:t>
            </w:r>
          </w:p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report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number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editor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editor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department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number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editor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department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editor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department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address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author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ID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author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name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t>author</w:t>
            </w:r>
            <w:r w:rsidRPr="00107631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address</w:t>
            </w:r>
          </w:p>
        </w:tc>
      </w:tr>
      <w:tr w:rsidR="00107631" w:rsidRPr="00107631" w:rsidTr="007A580A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1234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jsmith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requirement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abc-suite1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ccorey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abc-fairfax</w:t>
            </w:r>
            <w:proofErr w:type="spellEnd"/>
          </w:p>
        </w:tc>
      </w:tr>
      <w:tr w:rsidR="00107631" w:rsidRPr="00107631" w:rsidTr="007A580A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1234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jsmith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requirement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abc-suite1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xzhang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abc-lorton</w:t>
            </w:r>
            <w:proofErr w:type="spellEnd"/>
          </w:p>
        </w:tc>
      </w:tr>
      <w:tr w:rsidR="00107631" w:rsidRPr="00107631" w:rsidTr="007A580A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1234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jsmith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requirement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abc-suite1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rwhite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abc-fairfax</w:t>
            </w:r>
            <w:proofErr w:type="spellEnd"/>
          </w:p>
        </w:tc>
      </w:tr>
      <w:tr w:rsidR="00107631" w:rsidRPr="00107631" w:rsidTr="007A580A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5678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kwalker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analysis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abc-suite2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bjohnson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abc-vienna</w:t>
            </w:r>
            <w:proofErr w:type="spellEnd"/>
          </w:p>
        </w:tc>
      </w:tr>
      <w:tr w:rsidR="00107631" w:rsidRPr="00107631" w:rsidTr="007A580A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5678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kwalker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analysis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abc-suite2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763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xzhang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31" w:rsidRPr="00107631" w:rsidRDefault="00107631" w:rsidP="00107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7631">
              <w:rPr>
                <w:rFonts w:ascii="Calibri" w:eastAsia="Times New Roman" w:hAnsi="Calibri" w:cs="Times New Roman"/>
                <w:color w:val="000000"/>
              </w:rPr>
              <w:t>abc-lorton</w:t>
            </w:r>
            <w:proofErr w:type="spellEnd"/>
          </w:p>
        </w:tc>
      </w:tr>
    </w:tbl>
    <w:p w:rsidR="00107631" w:rsidRPr="00107631" w:rsidRDefault="00107631" w:rsidP="00107631">
      <w:pPr>
        <w:widowControl w:val="0"/>
        <w:autoSpaceDE w:val="0"/>
        <w:autoSpaceDN w:val="0"/>
        <w:spacing w:before="240" w:after="0" w:line="240" w:lineRule="auto"/>
        <w:ind w:left="360"/>
        <w:rPr>
          <w:rFonts w:ascii="Courier New" w:eastAsia="Times New Roman" w:hAnsi="Courier New" w:cs="Courier New"/>
          <w:iCs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iCs/>
          <w:color w:val="000000"/>
          <w:sz w:val="20"/>
          <w:szCs w:val="20"/>
        </w:rPr>
        <w:t>Perform the normalization process to convert the above un-normalized table to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360" w:firstLine="360"/>
        <w:rPr>
          <w:rFonts w:ascii="Courier New" w:eastAsia="Times New Roman" w:hAnsi="Courier New" w:cs="Courier New"/>
          <w:iCs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iCs/>
          <w:color w:val="000000"/>
          <w:sz w:val="20"/>
          <w:szCs w:val="20"/>
        </w:rPr>
        <w:t>a. First normal form (1NF)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360" w:firstLine="360"/>
        <w:rPr>
          <w:rFonts w:ascii="Courier New" w:eastAsia="Times New Roman" w:hAnsi="Courier New" w:cs="Courier New"/>
          <w:iCs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iCs/>
          <w:color w:val="000000"/>
          <w:sz w:val="20"/>
          <w:szCs w:val="20"/>
        </w:rPr>
        <w:t>b. Second normal form (2NF)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360" w:firstLine="360"/>
        <w:rPr>
          <w:rFonts w:ascii="Courier New" w:eastAsia="Times New Roman" w:hAnsi="Courier New" w:cs="Courier New"/>
          <w:iCs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iCs/>
          <w:color w:val="000000"/>
          <w:sz w:val="20"/>
          <w:szCs w:val="20"/>
        </w:rPr>
        <w:t>c. Third normal form (3NF)</w:t>
      </w:r>
    </w:p>
    <w:p w:rsidR="00107631" w:rsidRPr="00107631" w:rsidRDefault="00107631" w:rsidP="00107631">
      <w:pPr>
        <w:widowControl w:val="0"/>
        <w:autoSpaceDE w:val="0"/>
        <w:autoSpaceDN w:val="0"/>
        <w:spacing w:before="120"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107631">
        <w:rPr>
          <w:rFonts w:ascii="Courier New" w:eastAsia="Times New Roman" w:hAnsi="Courier New" w:cs="Courier New"/>
          <w:iCs/>
          <w:color w:val="000000"/>
          <w:sz w:val="20"/>
          <w:szCs w:val="20"/>
        </w:rPr>
        <w:t>Please show all your work and each step along the way. Identify primary keys, if any, in each table in each step.</w:t>
      </w:r>
    </w:p>
    <w:p w:rsidR="002341F4" w:rsidRDefault="002341F4">
      <w:bookmarkStart w:id="0" w:name="_GoBack"/>
      <w:bookmarkEnd w:id="0"/>
    </w:p>
    <w:sectPr w:rsidR="002341F4" w:rsidSect="006F2B15">
      <w:headerReference w:type="even" r:id="rId5"/>
      <w:footerReference w:type="even" r:id="rId6"/>
      <w:footerReference w:type="default" r:id="rId7"/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54" w:rsidRDefault="001076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54" w:rsidRDefault="00107631">
    <w:pPr>
      <w:pStyle w:val="Footer"/>
      <w:framePr w:wrap="around" w:vAnchor="text" w:hAnchor="margin" w:xAlign="right" w:y="1"/>
      <w:rPr>
        <w:rStyle w:val="PageNumber"/>
      </w:rPr>
    </w:pPr>
  </w:p>
  <w:p w:rsidR="00851C54" w:rsidRDefault="00107631">
    <w:pPr>
      <w:pStyle w:val="Footer"/>
      <w:framePr w:wrap="around" w:vAnchor="text" w:hAnchor="margin" w:xAlign="center" w:y="1"/>
      <w:ind w:right="360"/>
      <w:rPr>
        <w:rStyle w:val="PageNumber"/>
        <w:rFonts w:ascii="Times New Roman" w:hAnsi="Times New Roman"/>
      </w:rPr>
    </w:pPr>
  </w:p>
  <w:p w:rsidR="00851C54" w:rsidRDefault="001076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54" w:rsidRPr="00C22161" w:rsidRDefault="00107631" w:rsidP="00A41968">
    <w:pPr>
      <w:pStyle w:val="Header"/>
      <w:rPr>
        <w:rFonts w:ascii="Times New Roman" w:hAnsi="Times New Roman"/>
        <w:i/>
        <w:sz w:val="20"/>
      </w:rPr>
    </w:pPr>
    <w:r w:rsidRPr="00C22161">
      <w:rPr>
        <w:rFonts w:ascii="Times New Roman" w:hAnsi="Times New Roman"/>
        <w:i/>
        <w:sz w:val="20"/>
      </w:rPr>
      <w:t>Chapter 4</w:t>
    </w:r>
    <w:r w:rsidRPr="00C22161">
      <w:rPr>
        <w:rFonts w:ascii="Times New Roman" w:hAnsi="Times New Roman"/>
        <w:i/>
        <w:sz w:val="20"/>
      </w:rPr>
      <w:tab/>
      <w:t>Information Gathering: Interactive Methods</w:t>
    </w:r>
    <w:r w:rsidRPr="00C22161">
      <w:rPr>
        <w:rFonts w:ascii="Times New Roman" w:hAnsi="Times New Roman"/>
        <w:i/>
        <w:sz w:val="20"/>
      </w:rPr>
      <w:tab/>
      <w:t>4-</w:t>
    </w:r>
    <w:r w:rsidRPr="00C22161">
      <w:rPr>
        <w:rStyle w:val="PageNumber"/>
        <w:rFonts w:ascii="Times New Roman" w:hAnsi="Times New Roman"/>
        <w:i/>
        <w:sz w:val="20"/>
      </w:rPr>
      <w:fldChar w:fldCharType="begin"/>
    </w:r>
    <w:r w:rsidRPr="00C22161">
      <w:rPr>
        <w:rStyle w:val="PageNumber"/>
        <w:rFonts w:ascii="Times New Roman" w:hAnsi="Times New Roman"/>
        <w:i/>
        <w:sz w:val="20"/>
      </w:rPr>
      <w:instrText xml:space="preserve"> PAGE </w:instrText>
    </w:r>
    <w:r w:rsidRPr="00C22161">
      <w:rPr>
        <w:rStyle w:val="PageNumber"/>
        <w:rFonts w:ascii="Times New Roman" w:hAnsi="Times New Roman"/>
        <w:i/>
        <w:sz w:val="20"/>
      </w:rPr>
      <w:fldChar w:fldCharType="separate"/>
    </w:r>
    <w:r>
      <w:rPr>
        <w:rStyle w:val="PageNumber"/>
        <w:rFonts w:ascii="Times New Roman" w:hAnsi="Times New Roman"/>
        <w:i/>
        <w:noProof/>
        <w:sz w:val="20"/>
      </w:rPr>
      <w:t>5</w:t>
    </w:r>
    <w:r w:rsidRPr="00C22161">
      <w:rPr>
        <w:rStyle w:val="PageNumber"/>
        <w:rFonts w:ascii="Times New Roman" w:hAnsi="Times New Roman"/>
        <w:i/>
        <w:sz w:val="20"/>
      </w:rPr>
      <w:fldChar w:fldCharType="end"/>
    </w:r>
  </w:p>
  <w:p w:rsidR="00851C54" w:rsidRDefault="00107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31"/>
    <w:rsid w:val="00107631"/>
    <w:rsid w:val="002341F4"/>
    <w:rsid w:val="00DD2CC8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0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631"/>
  </w:style>
  <w:style w:type="paragraph" w:styleId="Header">
    <w:name w:val="header"/>
    <w:basedOn w:val="Normal"/>
    <w:link w:val="HeaderChar"/>
    <w:uiPriority w:val="99"/>
    <w:semiHidden/>
    <w:unhideWhenUsed/>
    <w:rsid w:val="0010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31"/>
  </w:style>
  <w:style w:type="character" w:styleId="PageNumber">
    <w:name w:val="page number"/>
    <w:basedOn w:val="DefaultParagraphFont"/>
    <w:rsid w:val="00107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0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631"/>
  </w:style>
  <w:style w:type="paragraph" w:styleId="Header">
    <w:name w:val="header"/>
    <w:basedOn w:val="Normal"/>
    <w:link w:val="HeaderChar"/>
    <w:uiPriority w:val="99"/>
    <w:semiHidden/>
    <w:unhideWhenUsed/>
    <w:rsid w:val="0010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31"/>
  </w:style>
  <w:style w:type="character" w:styleId="PageNumber">
    <w:name w:val="page number"/>
    <w:basedOn w:val="DefaultParagraphFont"/>
    <w:rsid w:val="0010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2017-08-07T02:30:00Z</dcterms:created>
  <dcterms:modified xsi:type="dcterms:W3CDTF">2017-08-07T02:30:00Z</dcterms:modified>
</cp:coreProperties>
</file>